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61DE9" w:rsidRDefault="00E61DE9">
      <w:pPr>
        <w:pStyle w:val="Heading1"/>
        <w:tabs>
          <w:tab w:val="left" w:pos="24"/>
        </w:tabs>
        <w:rPr>
          <w:sz w:val="48"/>
          <w:szCs w:val="48"/>
        </w:rPr>
      </w:pPr>
    </w:p>
    <w:p w14:paraId="00000002" w14:textId="77777777" w:rsidR="00E61DE9" w:rsidRDefault="00E61DE9">
      <w:pPr>
        <w:pBdr>
          <w:top w:val="nil"/>
          <w:left w:val="nil"/>
          <w:bottom w:val="nil"/>
          <w:right w:val="nil"/>
          <w:between w:val="nil"/>
        </w:pBdr>
        <w:tabs>
          <w:tab w:val="left" w:pos="24"/>
        </w:tabs>
        <w:jc w:val="center"/>
        <w:rPr>
          <w:color w:val="000000"/>
          <w:sz w:val="22"/>
          <w:szCs w:val="22"/>
        </w:rPr>
      </w:pPr>
    </w:p>
    <w:p w14:paraId="00000003" w14:textId="77777777" w:rsidR="00E61DE9" w:rsidRDefault="00000000">
      <w:pPr>
        <w:pBdr>
          <w:top w:val="nil"/>
          <w:left w:val="nil"/>
          <w:bottom w:val="nil"/>
          <w:right w:val="nil"/>
          <w:between w:val="nil"/>
        </w:pBdr>
        <w:tabs>
          <w:tab w:val="left" w:pos="24"/>
        </w:tabs>
        <w:jc w:val="center"/>
        <w:rPr>
          <w:color w:val="000000"/>
          <w:sz w:val="48"/>
          <w:szCs w:val="48"/>
        </w:rPr>
      </w:pPr>
      <w:r>
        <w:rPr>
          <w:b/>
          <w:color w:val="000000"/>
          <w:sz w:val="48"/>
          <w:szCs w:val="48"/>
        </w:rPr>
        <w:t>Paper Title</w:t>
      </w:r>
    </w:p>
    <w:p w14:paraId="00000004" w14:textId="77777777" w:rsidR="00E61DE9" w:rsidRDefault="00000000">
      <w:pPr>
        <w:pBdr>
          <w:top w:val="nil"/>
          <w:left w:val="nil"/>
          <w:bottom w:val="nil"/>
          <w:right w:val="nil"/>
          <w:between w:val="nil"/>
        </w:pBdr>
        <w:tabs>
          <w:tab w:val="left" w:pos="24"/>
          <w:tab w:val="left" w:pos="1703"/>
        </w:tabs>
        <w:rPr>
          <w:color w:val="000000"/>
          <w:sz w:val="22"/>
          <w:szCs w:val="22"/>
        </w:rPr>
      </w:pPr>
      <w:r>
        <w:rPr>
          <w:color w:val="000000"/>
          <w:sz w:val="22"/>
          <w:szCs w:val="22"/>
        </w:rPr>
        <w:tab/>
      </w:r>
      <w:r>
        <w:rPr>
          <w:color w:val="000000"/>
          <w:sz w:val="22"/>
          <w:szCs w:val="22"/>
        </w:rPr>
        <w:tab/>
      </w:r>
    </w:p>
    <w:p w14:paraId="00000005" w14:textId="77777777" w:rsidR="00E61DE9" w:rsidRDefault="00000000">
      <w:pPr>
        <w:pBdr>
          <w:top w:val="nil"/>
          <w:left w:val="nil"/>
          <w:bottom w:val="nil"/>
          <w:right w:val="nil"/>
          <w:between w:val="nil"/>
        </w:pBdr>
        <w:tabs>
          <w:tab w:val="left" w:pos="24"/>
        </w:tabs>
        <w:jc w:val="center"/>
        <w:rPr>
          <w:color w:val="000000"/>
          <w:sz w:val="32"/>
          <w:szCs w:val="32"/>
        </w:rPr>
      </w:pPr>
      <w:r>
        <w:rPr>
          <w:color w:val="000000"/>
          <w:sz w:val="32"/>
          <w:szCs w:val="32"/>
        </w:rPr>
        <w:t>Author(s) Name(s)</w:t>
      </w:r>
    </w:p>
    <w:p w14:paraId="00000006" w14:textId="77777777" w:rsidR="00E61DE9" w:rsidRDefault="00000000">
      <w:pPr>
        <w:pBdr>
          <w:top w:val="nil"/>
          <w:left w:val="nil"/>
          <w:bottom w:val="nil"/>
          <w:right w:val="nil"/>
          <w:between w:val="nil"/>
        </w:pBdr>
        <w:tabs>
          <w:tab w:val="left" w:pos="24"/>
        </w:tabs>
        <w:jc w:val="center"/>
        <w:rPr>
          <w:color w:val="000000"/>
          <w:sz w:val="24"/>
          <w:szCs w:val="24"/>
        </w:rPr>
      </w:pPr>
      <w:r>
        <w:rPr>
          <w:i/>
          <w:color w:val="000000"/>
          <w:sz w:val="24"/>
          <w:szCs w:val="24"/>
        </w:rPr>
        <w:t>Author Affiliation(s)</w:t>
      </w:r>
    </w:p>
    <w:p w14:paraId="00000007" w14:textId="77777777" w:rsidR="00E61DE9" w:rsidRDefault="00000000">
      <w:pPr>
        <w:pBdr>
          <w:top w:val="nil"/>
          <w:left w:val="nil"/>
          <w:bottom w:val="nil"/>
          <w:right w:val="nil"/>
          <w:between w:val="nil"/>
        </w:pBdr>
        <w:tabs>
          <w:tab w:val="left" w:pos="24"/>
        </w:tabs>
        <w:spacing w:after="120"/>
        <w:jc w:val="center"/>
        <w:rPr>
          <w:color w:val="000000"/>
          <w:sz w:val="24"/>
          <w:szCs w:val="24"/>
        </w:rPr>
      </w:pPr>
      <w:r>
        <w:rPr>
          <w:i/>
          <w:color w:val="000000"/>
          <w:sz w:val="24"/>
          <w:szCs w:val="24"/>
        </w:rPr>
        <w:t>E-mail</w:t>
      </w:r>
    </w:p>
    <w:p w14:paraId="00000008" w14:textId="77777777" w:rsidR="00E61DE9" w:rsidRDefault="00000000">
      <w:pPr>
        <w:pStyle w:val="Heading1"/>
        <w:tabs>
          <w:tab w:val="left" w:pos="24"/>
        </w:tabs>
        <w:spacing w:before="240" w:after="120"/>
        <w:rPr>
          <w:sz w:val="24"/>
          <w:szCs w:val="24"/>
        </w:rPr>
      </w:pPr>
      <w:r>
        <w:rPr>
          <w:i/>
          <w:sz w:val="24"/>
          <w:szCs w:val="24"/>
        </w:rPr>
        <w:t>Abstract</w:t>
      </w:r>
    </w:p>
    <w:p w14:paraId="00000009" w14:textId="77777777" w:rsidR="00E61DE9" w:rsidRDefault="00000000">
      <w:pPr>
        <w:pBdr>
          <w:top w:val="nil"/>
          <w:left w:val="nil"/>
          <w:bottom w:val="nil"/>
          <w:right w:val="nil"/>
          <w:between w:val="nil"/>
        </w:pBdr>
        <w:tabs>
          <w:tab w:val="left" w:pos="24"/>
        </w:tabs>
        <w:ind w:firstLine="245"/>
        <w:jc w:val="both"/>
        <w:rPr>
          <w:i/>
          <w:color w:val="000000"/>
          <w:sz w:val="24"/>
          <w:szCs w:val="24"/>
        </w:rPr>
      </w:pPr>
      <w:r>
        <w:rPr>
          <w:i/>
          <w:color w:val="000000"/>
          <w:sz w:val="24"/>
          <w:szCs w:val="24"/>
        </w:rPr>
        <w:t>The abstract is to be in fully-justified italicized text as it is here, below the author information. Use the word “Abstract” as the title, in 12-point Times New Roman, boldface type, centered relative to the column, initially capitalized. The abstract is to be in 12-point, single-spaced type. Leave two blank lines after the abstract, then begin the main text. All manuscripts must be in English.</w:t>
      </w:r>
    </w:p>
    <w:p w14:paraId="0000000A" w14:textId="77777777" w:rsidR="00E61DE9" w:rsidRDefault="00E61DE9">
      <w:pPr>
        <w:pBdr>
          <w:top w:val="nil"/>
          <w:left w:val="nil"/>
          <w:bottom w:val="nil"/>
          <w:right w:val="nil"/>
          <w:between w:val="nil"/>
        </w:pBdr>
        <w:tabs>
          <w:tab w:val="left" w:pos="24"/>
        </w:tabs>
        <w:ind w:firstLine="245"/>
        <w:jc w:val="both"/>
        <w:rPr>
          <w:i/>
          <w:color w:val="000000"/>
          <w:sz w:val="24"/>
          <w:szCs w:val="24"/>
        </w:rPr>
      </w:pPr>
    </w:p>
    <w:p w14:paraId="0000000B" w14:textId="77777777" w:rsidR="00E61DE9" w:rsidRDefault="00000000">
      <w:pPr>
        <w:pBdr>
          <w:top w:val="nil"/>
          <w:left w:val="nil"/>
          <w:bottom w:val="nil"/>
          <w:right w:val="nil"/>
          <w:between w:val="nil"/>
        </w:pBdr>
        <w:tabs>
          <w:tab w:val="left" w:pos="24"/>
        </w:tabs>
        <w:ind w:firstLine="245"/>
        <w:jc w:val="both"/>
        <w:rPr>
          <w:i/>
          <w:color w:val="000000"/>
          <w:sz w:val="24"/>
          <w:szCs w:val="24"/>
        </w:rPr>
      </w:pPr>
      <w:r>
        <w:rPr>
          <w:b/>
          <w:i/>
          <w:color w:val="000000"/>
          <w:sz w:val="24"/>
          <w:szCs w:val="24"/>
        </w:rPr>
        <w:t xml:space="preserve">Keywords: </w:t>
      </w:r>
      <w:r>
        <w:rPr>
          <w:i/>
          <w:color w:val="000000"/>
          <w:sz w:val="24"/>
          <w:szCs w:val="24"/>
        </w:rPr>
        <w:t>We would like to encourage you to list your keywords in this section.</w:t>
      </w:r>
    </w:p>
    <w:p w14:paraId="0000000C" w14:textId="77777777" w:rsidR="00E61DE9" w:rsidRDefault="00E61DE9">
      <w:pPr>
        <w:pBdr>
          <w:top w:val="nil"/>
          <w:left w:val="nil"/>
          <w:bottom w:val="nil"/>
          <w:right w:val="nil"/>
          <w:between w:val="nil"/>
        </w:pBdr>
        <w:tabs>
          <w:tab w:val="left" w:pos="24"/>
        </w:tabs>
        <w:jc w:val="both"/>
        <w:rPr>
          <w:color w:val="000000"/>
          <w:sz w:val="24"/>
          <w:szCs w:val="24"/>
        </w:rPr>
      </w:pPr>
    </w:p>
    <w:p w14:paraId="0000000D" w14:textId="77777777" w:rsidR="00E61DE9" w:rsidRDefault="00000000">
      <w:pPr>
        <w:pBdr>
          <w:top w:val="nil"/>
          <w:left w:val="nil"/>
          <w:bottom w:val="nil"/>
          <w:right w:val="nil"/>
          <w:between w:val="nil"/>
        </w:pBdr>
        <w:tabs>
          <w:tab w:val="left" w:pos="24"/>
        </w:tabs>
        <w:jc w:val="both"/>
        <w:rPr>
          <w:color w:val="000000"/>
          <w:sz w:val="28"/>
          <w:szCs w:val="28"/>
        </w:rPr>
      </w:pPr>
      <w:r>
        <w:rPr>
          <w:b/>
          <w:color w:val="000000"/>
          <w:sz w:val="28"/>
          <w:szCs w:val="28"/>
        </w:rPr>
        <w:t>1. Introduction</w:t>
      </w:r>
    </w:p>
    <w:p w14:paraId="0000000E" w14:textId="3E49BBFB" w:rsidR="00E61DE9" w:rsidRDefault="00000000">
      <w:pPr>
        <w:pBdr>
          <w:top w:val="nil"/>
          <w:left w:val="nil"/>
          <w:bottom w:val="nil"/>
          <w:right w:val="nil"/>
          <w:between w:val="nil"/>
        </w:pBdr>
        <w:tabs>
          <w:tab w:val="left" w:pos="24"/>
        </w:tabs>
        <w:spacing w:before="120"/>
        <w:ind w:firstLine="245"/>
        <w:jc w:val="both"/>
        <w:rPr>
          <w:color w:val="000000"/>
          <w:sz w:val="24"/>
          <w:szCs w:val="24"/>
        </w:rPr>
      </w:pPr>
      <w:r>
        <w:rPr>
          <w:color w:val="000000"/>
          <w:sz w:val="24"/>
          <w:szCs w:val="24"/>
        </w:rPr>
        <w:t>Congratulations! Your paper has been accepted for journal publication after registraion in RTCSE’202</w:t>
      </w:r>
      <w:r w:rsidR="004C5E7D">
        <w:rPr>
          <w:color w:val="000000"/>
          <w:sz w:val="24"/>
          <w:szCs w:val="24"/>
        </w:rPr>
        <w:t>5</w:t>
      </w:r>
      <w:r>
        <w:rPr>
          <w:color w:val="000000"/>
          <w:sz w:val="24"/>
          <w:szCs w:val="24"/>
        </w:rPr>
        <w:t xml:space="preserve"> </w:t>
      </w:r>
      <w:r w:rsidR="004C5E7D">
        <w:rPr>
          <w:color w:val="000000"/>
          <w:sz w:val="24"/>
          <w:szCs w:val="24"/>
        </w:rPr>
        <w:t>Indonesia</w:t>
      </w:r>
      <w:r>
        <w:rPr>
          <w:color w:val="000000"/>
          <w:sz w:val="24"/>
          <w:szCs w:val="24"/>
        </w:rPr>
        <w:t xml:space="preserve"> conference. Please follow the steps outlined below when submitting your final draft to us.</w:t>
      </w:r>
    </w:p>
    <w:p w14:paraId="0000000F" w14:textId="77777777" w:rsidR="00E61DE9" w:rsidRDefault="00E61DE9">
      <w:pPr>
        <w:pBdr>
          <w:top w:val="nil"/>
          <w:left w:val="nil"/>
          <w:bottom w:val="nil"/>
          <w:right w:val="nil"/>
          <w:between w:val="nil"/>
        </w:pBdr>
        <w:tabs>
          <w:tab w:val="left" w:pos="24"/>
        </w:tabs>
        <w:jc w:val="both"/>
        <w:rPr>
          <w:color w:val="000000"/>
          <w:sz w:val="24"/>
          <w:szCs w:val="24"/>
        </w:rPr>
      </w:pPr>
    </w:p>
    <w:p w14:paraId="00000010" w14:textId="77777777" w:rsidR="00E61DE9" w:rsidRDefault="00000000">
      <w:pPr>
        <w:pBdr>
          <w:top w:val="nil"/>
          <w:left w:val="nil"/>
          <w:bottom w:val="nil"/>
          <w:right w:val="nil"/>
          <w:between w:val="nil"/>
        </w:pBdr>
        <w:tabs>
          <w:tab w:val="left" w:pos="24"/>
        </w:tabs>
        <w:jc w:val="both"/>
        <w:rPr>
          <w:color w:val="000000"/>
          <w:sz w:val="28"/>
          <w:szCs w:val="28"/>
        </w:rPr>
      </w:pPr>
      <w:r>
        <w:rPr>
          <w:b/>
          <w:color w:val="000000"/>
          <w:sz w:val="28"/>
          <w:szCs w:val="28"/>
        </w:rPr>
        <w:t>2. Formatting your paper</w:t>
      </w:r>
    </w:p>
    <w:p w14:paraId="00000011" w14:textId="77777777" w:rsidR="00E61DE9" w:rsidRDefault="00000000">
      <w:pPr>
        <w:pBdr>
          <w:top w:val="nil"/>
          <w:left w:val="nil"/>
          <w:bottom w:val="nil"/>
          <w:right w:val="nil"/>
          <w:between w:val="nil"/>
        </w:pBdr>
        <w:tabs>
          <w:tab w:val="left" w:pos="24"/>
        </w:tabs>
        <w:spacing w:before="120"/>
        <w:ind w:firstLine="245"/>
        <w:jc w:val="both"/>
        <w:rPr>
          <w:color w:val="000000"/>
          <w:sz w:val="24"/>
          <w:szCs w:val="24"/>
        </w:rPr>
      </w:pPr>
      <w:r>
        <w:rPr>
          <w:color w:val="000000"/>
          <w:sz w:val="24"/>
          <w:szCs w:val="24"/>
        </w:rPr>
        <w:t xml:space="preserve">Margins are 1.25 inch in right and left and 1 inch in top and bottom. </w:t>
      </w:r>
    </w:p>
    <w:p w14:paraId="00000012" w14:textId="77777777" w:rsidR="00E61DE9" w:rsidRDefault="00E61DE9">
      <w:pPr>
        <w:pBdr>
          <w:top w:val="nil"/>
          <w:left w:val="nil"/>
          <w:bottom w:val="nil"/>
          <w:right w:val="nil"/>
          <w:between w:val="nil"/>
        </w:pBdr>
        <w:tabs>
          <w:tab w:val="left" w:pos="24"/>
        </w:tabs>
        <w:rPr>
          <w:color w:val="000000"/>
          <w:sz w:val="24"/>
          <w:szCs w:val="24"/>
        </w:rPr>
      </w:pPr>
    </w:p>
    <w:p w14:paraId="00000013" w14:textId="77777777" w:rsidR="00E61DE9" w:rsidRDefault="00000000">
      <w:pPr>
        <w:pBdr>
          <w:top w:val="nil"/>
          <w:left w:val="nil"/>
          <w:bottom w:val="nil"/>
          <w:right w:val="nil"/>
          <w:between w:val="nil"/>
        </w:pBdr>
        <w:tabs>
          <w:tab w:val="left" w:pos="24"/>
        </w:tabs>
        <w:jc w:val="both"/>
        <w:rPr>
          <w:color w:val="000000"/>
          <w:sz w:val="28"/>
          <w:szCs w:val="28"/>
        </w:rPr>
      </w:pPr>
      <w:r>
        <w:rPr>
          <w:b/>
          <w:color w:val="000000"/>
          <w:sz w:val="28"/>
          <w:szCs w:val="28"/>
        </w:rPr>
        <w:t>3. Main title</w:t>
      </w:r>
    </w:p>
    <w:p w14:paraId="00000014" w14:textId="77777777" w:rsidR="00E61DE9" w:rsidRDefault="00000000">
      <w:pPr>
        <w:pBdr>
          <w:top w:val="nil"/>
          <w:left w:val="nil"/>
          <w:bottom w:val="nil"/>
          <w:right w:val="nil"/>
          <w:between w:val="nil"/>
        </w:pBdr>
        <w:tabs>
          <w:tab w:val="left" w:pos="24"/>
        </w:tabs>
        <w:spacing w:before="120"/>
        <w:ind w:firstLine="245"/>
        <w:jc w:val="both"/>
        <w:rPr>
          <w:color w:val="000000"/>
          <w:sz w:val="24"/>
          <w:szCs w:val="24"/>
        </w:rPr>
      </w:pPr>
      <w:r>
        <w:rPr>
          <w:color w:val="000000"/>
          <w:sz w:val="24"/>
          <w:szCs w:val="24"/>
        </w:rPr>
        <w:t>The main title (on the first page) should begin 1 3/16 inches (7 picas) from the top edge of the page, centered, and in Times New Roman 24-point, boldface type. Capitalize the first letter of nouns, pronouns, verbs, adjectives, and adverbs; do not capitalize articles, coordinate conjunctions, or prepositions (unless the title begins with such a word). Please initially capitalize only the first word in other titles, including section titles and first, second, and third-order headings (for example, “Titles and headings” — as in these guidelines). Leave two blank lines after the title.</w:t>
      </w:r>
    </w:p>
    <w:p w14:paraId="00000015" w14:textId="77777777" w:rsidR="00E61DE9" w:rsidRDefault="00E61DE9">
      <w:pPr>
        <w:pBdr>
          <w:top w:val="nil"/>
          <w:left w:val="nil"/>
          <w:bottom w:val="nil"/>
          <w:right w:val="nil"/>
          <w:between w:val="nil"/>
        </w:pBdr>
        <w:tabs>
          <w:tab w:val="left" w:pos="24"/>
        </w:tabs>
        <w:jc w:val="both"/>
        <w:rPr>
          <w:color w:val="000000"/>
          <w:sz w:val="24"/>
          <w:szCs w:val="24"/>
        </w:rPr>
      </w:pPr>
    </w:p>
    <w:p w14:paraId="00000016" w14:textId="77777777" w:rsidR="00E61DE9" w:rsidRDefault="00000000">
      <w:pPr>
        <w:pBdr>
          <w:top w:val="nil"/>
          <w:left w:val="nil"/>
          <w:bottom w:val="nil"/>
          <w:right w:val="nil"/>
          <w:between w:val="nil"/>
        </w:pBdr>
        <w:tabs>
          <w:tab w:val="left" w:pos="24"/>
        </w:tabs>
        <w:jc w:val="both"/>
        <w:rPr>
          <w:color w:val="000000"/>
          <w:sz w:val="28"/>
          <w:szCs w:val="28"/>
        </w:rPr>
      </w:pPr>
      <w:r>
        <w:br w:type="page"/>
      </w:r>
      <w:r>
        <w:rPr>
          <w:b/>
          <w:color w:val="000000"/>
          <w:sz w:val="28"/>
          <w:szCs w:val="28"/>
        </w:rPr>
        <w:lastRenderedPageBreak/>
        <w:t>4. Author name(s) and affiliation(s)</w:t>
      </w:r>
    </w:p>
    <w:p w14:paraId="00000017" w14:textId="77777777" w:rsidR="00E61DE9" w:rsidRDefault="00000000">
      <w:pPr>
        <w:pBdr>
          <w:top w:val="nil"/>
          <w:left w:val="nil"/>
          <w:bottom w:val="nil"/>
          <w:right w:val="nil"/>
          <w:between w:val="nil"/>
        </w:pBdr>
        <w:tabs>
          <w:tab w:val="left" w:pos="24"/>
        </w:tabs>
        <w:spacing w:before="120"/>
        <w:ind w:firstLine="245"/>
        <w:jc w:val="both"/>
        <w:rPr>
          <w:color w:val="000000"/>
          <w:sz w:val="24"/>
          <w:szCs w:val="24"/>
        </w:rPr>
      </w:pPr>
      <w:r>
        <w:rPr>
          <w:color w:val="000000"/>
          <w:sz w:val="24"/>
          <w:szCs w:val="24"/>
        </w:rPr>
        <w:t>Author names and affiliations are to be centered beneath the title and printed in Times New Roman 16-point, non-boldface type. Authors affiliations are centered below each author name, italicized, not bold, 12-point Times New Roman</w:t>
      </w:r>
    </w:p>
    <w:p w14:paraId="00000018" w14:textId="77777777" w:rsidR="00E61DE9" w:rsidRDefault="00000000">
      <w:pPr>
        <w:pBdr>
          <w:top w:val="nil"/>
          <w:left w:val="nil"/>
          <w:bottom w:val="nil"/>
          <w:right w:val="nil"/>
          <w:between w:val="nil"/>
        </w:pBdr>
        <w:tabs>
          <w:tab w:val="left" w:pos="24"/>
        </w:tabs>
        <w:spacing w:before="120"/>
        <w:ind w:firstLine="245"/>
        <w:jc w:val="both"/>
        <w:rPr>
          <w:color w:val="000000"/>
          <w:sz w:val="24"/>
          <w:szCs w:val="24"/>
        </w:rPr>
      </w:pPr>
      <w:r>
        <w:rPr>
          <w:color w:val="000000"/>
          <w:sz w:val="24"/>
          <w:szCs w:val="24"/>
        </w:rPr>
        <w:t>. Include e-mail addresses if possible. Follow the author information by two blank lines before main text.</w:t>
      </w:r>
    </w:p>
    <w:p w14:paraId="00000019" w14:textId="77777777" w:rsidR="00E61DE9" w:rsidRDefault="00E61DE9">
      <w:pPr>
        <w:pBdr>
          <w:top w:val="nil"/>
          <w:left w:val="nil"/>
          <w:bottom w:val="nil"/>
          <w:right w:val="nil"/>
          <w:between w:val="nil"/>
        </w:pBdr>
        <w:tabs>
          <w:tab w:val="left" w:pos="24"/>
        </w:tabs>
        <w:jc w:val="both"/>
        <w:rPr>
          <w:color w:val="000000"/>
          <w:sz w:val="24"/>
          <w:szCs w:val="24"/>
        </w:rPr>
      </w:pPr>
    </w:p>
    <w:p w14:paraId="0000001A" w14:textId="77777777" w:rsidR="00E61DE9" w:rsidRDefault="00000000">
      <w:pPr>
        <w:pBdr>
          <w:top w:val="nil"/>
          <w:left w:val="nil"/>
          <w:bottom w:val="nil"/>
          <w:right w:val="nil"/>
          <w:between w:val="nil"/>
        </w:pBdr>
        <w:tabs>
          <w:tab w:val="left" w:pos="24"/>
        </w:tabs>
        <w:jc w:val="both"/>
        <w:rPr>
          <w:color w:val="000000"/>
          <w:sz w:val="28"/>
          <w:szCs w:val="28"/>
        </w:rPr>
      </w:pPr>
      <w:r>
        <w:rPr>
          <w:b/>
          <w:color w:val="000000"/>
          <w:sz w:val="28"/>
          <w:szCs w:val="28"/>
        </w:rPr>
        <w:t>6. Type-style and fonts</w:t>
      </w:r>
    </w:p>
    <w:p w14:paraId="0000001B" w14:textId="77777777" w:rsidR="00E61DE9" w:rsidRDefault="00000000">
      <w:pPr>
        <w:pBdr>
          <w:top w:val="nil"/>
          <w:left w:val="nil"/>
          <w:bottom w:val="nil"/>
          <w:right w:val="nil"/>
          <w:between w:val="nil"/>
        </w:pBdr>
        <w:tabs>
          <w:tab w:val="left" w:pos="24"/>
        </w:tabs>
        <w:spacing w:before="120"/>
        <w:ind w:firstLine="245"/>
        <w:jc w:val="both"/>
        <w:rPr>
          <w:color w:val="000000"/>
          <w:sz w:val="24"/>
          <w:szCs w:val="24"/>
        </w:rPr>
      </w:pPr>
      <w:r>
        <w:rPr>
          <w:color w:val="000000"/>
          <w:sz w:val="24"/>
          <w:szCs w:val="24"/>
        </w:rPr>
        <w:t>Wherever Times New Roman is specified, Times Roman, or Times may be used. If neither is available on your word processor, please use the font closest in appearance to Times New Roman that you have access to. Please avoid using bit-mapped fonts if possible. True-Type 1 fonts are preferred.</w:t>
      </w:r>
    </w:p>
    <w:p w14:paraId="0000001C" w14:textId="77777777" w:rsidR="00E61DE9" w:rsidRDefault="00E61DE9">
      <w:pPr>
        <w:pBdr>
          <w:top w:val="nil"/>
          <w:left w:val="nil"/>
          <w:bottom w:val="nil"/>
          <w:right w:val="nil"/>
          <w:between w:val="nil"/>
        </w:pBdr>
        <w:tabs>
          <w:tab w:val="left" w:pos="24"/>
        </w:tabs>
        <w:jc w:val="both"/>
        <w:rPr>
          <w:color w:val="000000"/>
          <w:sz w:val="24"/>
          <w:szCs w:val="24"/>
        </w:rPr>
      </w:pPr>
    </w:p>
    <w:p w14:paraId="0000001D" w14:textId="77777777" w:rsidR="00E61DE9" w:rsidRDefault="00000000">
      <w:pPr>
        <w:pBdr>
          <w:top w:val="nil"/>
          <w:left w:val="nil"/>
          <w:bottom w:val="nil"/>
          <w:right w:val="nil"/>
          <w:between w:val="nil"/>
        </w:pBdr>
        <w:tabs>
          <w:tab w:val="left" w:pos="24"/>
        </w:tabs>
        <w:jc w:val="both"/>
        <w:rPr>
          <w:color w:val="000000"/>
          <w:sz w:val="28"/>
          <w:szCs w:val="28"/>
        </w:rPr>
      </w:pPr>
      <w:r>
        <w:rPr>
          <w:b/>
          <w:color w:val="000000"/>
          <w:sz w:val="28"/>
          <w:szCs w:val="28"/>
        </w:rPr>
        <w:t>7. Main text</w:t>
      </w:r>
    </w:p>
    <w:p w14:paraId="0000001E" w14:textId="77777777" w:rsidR="00E61DE9" w:rsidRDefault="00000000">
      <w:pPr>
        <w:pBdr>
          <w:top w:val="nil"/>
          <w:left w:val="nil"/>
          <w:bottom w:val="nil"/>
          <w:right w:val="nil"/>
          <w:between w:val="nil"/>
        </w:pBdr>
        <w:tabs>
          <w:tab w:val="left" w:pos="24"/>
        </w:tabs>
        <w:spacing w:before="120"/>
        <w:ind w:firstLine="245"/>
        <w:jc w:val="both"/>
        <w:rPr>
          <w:color w:val="000000"/>
          <w:sz w:val="24"/>
          <w:szCs w:val="24"/>
        </w:rPr>
      </w:pPr>
      <w:r>
        <w:rPr>
          <w:color w:val="000000"/>
          <w:sz w:val="24"/>
          <w:szCs w:val="24"/>
        </w:rPr>
        <w:t xml:space="preserve">Type your main text in 12-point Times New Roman, single-spaced with 12-point interline spacing. Do not use double-spacing. </w:t>
      </w:r>
    </w:p>
    <w:p w14:paraId="0000001F" w14:textId="77777777" w:rsidR="00E61DE9" w:rsidRDefault="00000000">
      <w:pPr>
        <w:pBdr>
          <w:top w:val="nil"/>
          <w:left w:val="nil"/>
          <w:bottom w:val="nil"/>
          <w:right w:val="nil"/>
          <w:between w:val="nil"/>
        </w:pBdr>
        <w:tabs>
          <w:tab w:val="left" w:pos="24"/>
        </w:tabs>
        <w:ind w:firstLine="245"/>
        <w:jc w:val="both"/>
        <w:rPr>
          <w:color w:val="000000"/>
          <w:sz w:val="24"/>
          <w:szCs w:val="24"/>
        </w:rPr>
      </w:pPr>
      <w:r>
        <w:rPr>
          <w:color w:val="000000"/>
          <w:sz w:val="24"/>
          <w:szCs w:val="24"/>
        </w:rPr>
        <w:t>Figure and table captions should be 10-point Times New Roman. For example: “Figure 1. Database contexts”, “Table 1. Input data”. Figure captions are to be below the figures. Table titles are to be centered above the tables.</w:t>
      </w:r>
    </w:p>
    <w:p w14:paraId="00000020" w14:textId="77777777" w:rsidR="00E61DE9" w:rsidRDefault="00E61DE9">
      <w:pPr>
        <w:pBdr>
          <w:top w:val="nil"/>
          <w:left w:val="nil"/>
          <w:bottom w:val="nil"/>
          <w:right w:val="nil"/>
          <w:between w:val="nil"/>
        </w:pBdr>
        <w:tabs>
          <w:tab w:val="left" w:pos="24"/>
        </w:tabs>
        <w:jc w:val="both"/>
        <w:rPr>
          <w:color w:val="000000"/>
          <w:sz w:val="24"/>
          <w:szCs w:val="24"/>
        </w:rPr>
      </w:pPr>
    </w:p>
    <w:p w14:paraId="00000021" w14:textId="77777777" w:rsidR="00E61DE9" w:rsidRDefault="00000000">
      <w:pPr>
        <w:pBdr>
          <w:top w:val="nil"/>
          <w:left w:val="nil"/>
          <w:bottom w:val="nil"/>
          <w:right w:val="nil"/>
          <w:between w:val="nil"/>
        </w:pBdr>
        <w:tabs>
          <w:tab w:val="left" w:pos="24"/>
        </w:tabs>
        <w:jc w:val="both"/>
        <w:rPr>
          <w:color w:val="000000"/>
          <w:sz w:val="28"/>
          <w:szCs w:val="28"/>
        </w:rPr>
      </w:pPr>
      <w:r>
        <w:rPr>
          <w:b/>
          <w:color w:val="000000"/>
          <w:sz w:val="28"/>
          <w:szCs w:val="28"/>
        </w:rPr>
        <w:t>8. First-order headings</w:t>
      </w:r>
    </w:p>
    <w:p w14:paraId="00000022" w14:textId="77777777" w:rsidR="00E61DE9" w:rsidRDefault="00000000">
      <w:pPr>
        <w:pBdr>
          <w:top w:val="nil"/>
          <w:left w:val="nil"/>
          <w:bottom w:val="nil"/>
          <w:right w:val="nil"/>
          <w:between w:val="nil"/>
        </w:pBdr>
        <w:tabs>
          <w:tab w:val="left" w:pos="24"/>
        </w:tabs>
        <w:spacing w:before="120"/>
        <w:ind w:firstLine="245"/>
        <w:jc w:val="both"/>
        <w:rPr>
          <w:color w:val="000000"/>
          <w:sz w:val="24"/>
          <w:szCs w:val="24"/>
        </w:rPr>
      </w:pPr>
      <w:r>
        <w:rPr>
          <w:color w:val="000000"/>
          <w:sz w:val="24"/>
          <w:szCs w:val="24"/>
        </w:rPr>
        <w:t>For example, “1. Introduction”, should be Times New Roman 14-point boldface, initially capitalized, flush left, with one blank line before, and one blank line after. Use a period (“.”) after the heading number, not a colon.</w:t>
      </w:r>
    </w:p>
    <w:p w14:paraId="00000023" w14:textId="77777777" w:rsidR="00E61DE9" w:rsidRDefault="00E61DE9">
      <w:pPr>
        <w:pBdr>
          <w:top w:val="nil"/>
          <w:left w:val="nil"/>
          <w:bottom w:val="nil"/>
          <w:right w:val="nil"/>
          <w:between w:val="nil"/>
        </w:pBdr>
        <w:tabs>
          <w:tab w:val="left" w:pos="24"/>
        </w:tabs>
        <w:jc w:val="both"/>
        <w:rPr>
          <w:color w:val="000000"/>
          <w:sz w:val="24"/>
          <w:szCs w:val="24"/>
        </w:rPr>
      </w:pPr>
    </w:p>
    <w:p w14:paraId="00000024" w14:textId="77777777" w:rsidR="00E61DE9" w:rsidRDefault="00000000">
      <w:pPr>
        <w:pBdr>
          <w:top w:val="nil"/>
          <w:left w:val="nil"/>
          <w:bottom w:val="nil"/>
          <w:right w:val="nil"/>
          <w:between w:val="nil"/>
        </w:pBdr>
        <w:tabs>
          <w:tab w:val="left" w:pos="24"/>
        </w:tabs>
        <w:jc w:val="both"/>
        <w:rPr>
          <w:color w:val="000000"/>
          <w:sz w:val="24"/>
          <w:szCs w:val="24"/>
        </w:rPr>
      </w:pPr>
      <w:r>
        <w:rPr>
          <w:b/>
          <w:color w:val="000000"/>
          <w:sz w:val="24"/>
          <w:szCs w:val="24"/>
        </w:rPr>
        <w:t>8.1. Second-order headings</w:t>
      </w:r>
    </w:p>
    <w:p w14:paraId="00000025" w14:textId="77777777" w:rsidR="00E61DE9" w:rsidRDefault="00000000">
      <w:pPr>
        <w:pBdr>
          <w:top w:val="nil"/>
          <w:left w:val="nil"/>
          <w:bottom w:val="nil"/>
          <w:right w:val="nil"/>
          <w:between w:val="nil"/>
        </w:pBdr>
        <w:tabs>
          <w:tab w:val="left" w:pos="24"/>
        </w:tabs>
        <w:spacing w:before="120"/>
        <w:ind w:firstLine="245"/>
        <w:jc w:val="both"/>
        <w:rPr>
          <w:color w:val="000000"/>
          <w:sz w:val="24"/>
          <w:szCs w:val="24"/>
        </w:rPr>
      </w:pPr>
      <w:r>
        <w:rPr>
          <w:color w:val="000000"/>
          <w:sz w:val="24"/>
          <w:szCs w:val="24"/>
        </w:rPr>
        <w:t>As in this heading, they should be Times New Roman 12-point boldface, initially capitalized, flush left, with one blank line before, and one after.</w:t>
      </w:r>
    </w:p>
    <w:p w14:paraId="00000026" w14:textId="77777777" w:rsidR="00E61DE9" w:rsidRDefault="00E61DE9">
      <w:pPr>
        <w:pBdr>
          <w:top w:val="nil"/>
          <w:left w:val="nil"/>
          <w:bottom w:val="nil"/>
          <w:right w:val="nil"/>
          <w:between w:val="nil"/>
        </w:pBdr>
        <w:tabs>
          <w:tab w:val="left" w:pos="24"/>
        </w:tabs>
        <w:jc w:val="both"/>
        <w:rPr>
          <w:color w:val="000000"/>
          <w:sz w:val="24"/>
          <w:szCs w:val="24"/>
        </w:rPr>
      </w:pPr>
    </w:p>
    <w:p w14:paraId="00000027" w14:textId="77777777" w:rsidR="00E61DE9" w:rsidRDefault="00E61DE9">
      <w:pPr>
        <w:pBdr>
          <w:top w:val="nil"/>
          <w:left w:val="nil"/>
          <w:bottom w:val="nil"/>
          <w:right w:val="nil"/>
          <w:between w:val="nil"/>
        </w:pBdr>
        <w:tabs>
          <w:tab w:val="left" w:pos="24"/>
        </w:tabs>
        <w:spacing w:before="120"/>
        <w:ind w:firstLine="245"/>
        <w:jc w:val="both"/>
        <w:rPr>
          <w:color w:val="000000"/>
          <w:sz w:val="24"/>
          <w:szCs w:val="24"/>
        </w:rPr>
      </w:pPr>
    </w:p>
    <w:p w14:paraId="00000028" w14:textId="77777777" w:rsidR="00E61DE9" w:rsidRDefault="00000000">
      <w:pPr>
        <w:pStyle w:val="Heading1"/>
        <w:jc w:val="left"/>
      </w:pPr>
      <w:r>
        <w:t>10. Acknowledgements</w:t>
      </w:r>
    </w:p>
    <w:p w14:paraId="00000029" w14:textId="77777777" w:rsidR="00E61DE9" w:rsidRDefault="00E61DE9">
      <w:pPr>
        <w:pBdr>
          <w:top w:val="nil"/>
          <w:left w:val="nil"/>
          <w:bottom w:val="nil"/>
          <w:right w:val="nil"/>
          <w:between w:val="nil"/>
        </w:pBdr>
        <w:rPr>
          <w:color w:val="000000"/>
          <w:sz w:val="24"/>
          <w:szCs w:val="24"/>
        </w:rPr>
      </w:pPr>
    </w:p>
    <w:p w14:paraId="0000002A" w14:textId="77777777" w:rsidR="00E61DE9" w:rsidRDefault="00000000">
      <w:pPr>
        <w:pBdr>
          <w:top w:val="nil"/>
          <w:left w:val="nil"/>
          <w:bottom w:val="nil"/>
          <w:right w:val="nil"/>
          <w:between w:val="nil"/>
        </w:pBdr>
        <w:jc w:val="both"/>
        <w:rPr>
          <w:color w:val="000000"/>
          <w:sz w:val="24"/>
          <w:szCs w:val="24"/>
        </w:rPr>
      </w:pPr>
      <w:r>
        <w:rPr>
          <w:color w:val="000000"/>
          <w:sz w:val="24"/>
          <w:szCs w:val="24"/>
        </w:rPr>
        <w:t>These should be brief and placed at the end of the text before the references.</w:t>
      </w:r>
    </w:p>
    <w:p w14:paraId="0000002B" w14:textId="77777777" w:rsidR="00E61DE9" w:rsidRDefault="00E61DE9">
      <w:pPr>
        <w:pBdr>
          <w:top w:val="nil"/>
          <w:left w:val="nil"/>
          <w:bottom w:val="nil"/>
          <w:right w:val="nil"/>
          <w:between w:val="nil"/>
        </w:pBdr>
        <w:tabs>
          <w:tab w:val="left" w:pos="24"/>
        </w:tabs>
        <w:jc w:val="both"/>
        <w:rPr>
          <w:color w:val="000000"/>
          <w:sz w:val="24"/>
          <w:szCs w:val="24"/>
        </w:rPr>
      </w:pPr>
    </w:p>
    <w:p w14:paraId="0000002C" w14:textId="77777777" w:rsidR="00E61DE9" w:rsidRDefault="00000000">
      <w:pPr>
        <w:pBdr>
          <w:top w:val="nil"/>
          <w:left w:val="nil"/>
          <w:bottom w:val="nil"/>
          <w:right w:val="nil"/>
          <w:between w:val="nil"/>
        </w:pBdr>
        <w:tabs>
          <w:tab w:val="left" w:pos="24"/>
        </w:tabs>
        <w:jc w:val="both"/>
        <w:rPr>
          <w:color w:val="000000"/>
          <w:sz w:val="28"/>
          <w:szCs w:val="28"/>
        </w:rPr>
      </w:pPr>
      <w:r>
        <w:rPr>
          <w:b/>
          <w:color w:val="000000"/>
          <w:sz w:val="28"/>
          <w:szCs w:val="28"/>
        </w:rPr>
        <w:t>11. References</w:t>
      </w:r>
    </w:p>
    <w:p w14:paraId="0000002D" w14:textId="77777777" w:rsidR="00E61DE9" w:rsidRDefault="00000000">
      <w:pPr>
        <w:pBdr>
          <w:top w:val="nil"/>
          <w:left w:val="nil"/>
          <w:bottom w:val="nil"/>
          <w:right w:val="nil"/>
          <w:between w:val="nil"/>
        </w:pBdr>
        <w:tabs>
          <w:tab w:val="left" w:pos="24"/>
        </w:tabs>
        <w:spacing w:before="120"/>
        <w:ind w:firstLine="245"/>
        <w:jc w:val="both"/>
        <w:rPr>
          <w:color w:val="000000"/>
          <w:sz w:val="24"/>
          <w:szCs w:val="24"/>
        </w:rPr>
      </w:pPr>
      <w:r>
        <w:rPr>
          <w:color w:val="000000"/>
          <w:sz w:val="24"/>
          <w:szCs w:val="24"/>
        </w:rPr>
        <w:t>List and number all bibliographical references in 10-point Times New Roman, single-spaced with 10-point interlining spacing, at the end of your paper. When referenced in the text, enclose the citation number in square brackets, for example [1]. Where appropriate, include the name(s) of editors of referenced books.</w:t>
      </w:r>
    </w:p>
    <w:p w14:paraId="0000002E" w14:textId="77777777" w:rsidR="00E61DE9" w:rsidRDefault="00E61DE9">
      <w:pPr>
        <w:pBdr>
          <w:top w:val="nil"/>
          <w:left w:val="nil"/>
          <w:bottom w:val="nil"/>
          <w:right w:val="nil"/>
          <w:between w:val="nil"/>
        </w:pBdr>
        <w:tabs>
          <w:tab w:val="left" w:pos="24"/>
        </w:tabs>
        <w:spacing w:before="120"/>
        <w:ind w:firstLine="245"/>
        <w:jc w:val="both"/>
        <w:rPr>
          <w:color w:val="000000"/>
          <w:sz w:val="24"/>
          <w:szCs w:val="24"/>
        </w:rPr>
      </w:pPr>
    </w:p>
    <w:p w14:paraId="0000002F" w14:textId="77777777" w:rsidR="00E61DE9" w:rsidRDefault="00000000">
      <w:pPr>
        <w:pBdr>
          <w:top w:val="nil"/>
          <w:left w:val="nil"/>
          <w:bottom w:val="nil"/>
          <w:right w:val="nil"/>
          <w:between w:val="nil"/>
        </w:pBdr>
        <w:rPr>
          <w:color w:val="000000"/>
        </w:rPr>
      </w:pPr>
      <w:r>
        <w:rPr>
          <w:b/>
          <w:color w:val="000000"/>
        </w:rPr>
        <w:t>11.1. Journal Article</w:t>
      </w:r>
      <w:r>
        <w:rPr>
          <w:color w:val="000000"/>
        </w:rPr>
        <w:br/>
        <w:t xml:space="preserve">[1] C. D. Scott and R. E. Smalley, J. Nanosci. Nanotechnol. 3, 75 </w:t>
      </w:r>
      <w:r>
        <w:rPr>
          <w:b/>
          <w:color w:val="000000"/>
        </w:rPr>
        <w:t>(2003)</w:t>
      </w:r>
      <w:r>
        <w:rPr>
          <w:color w:val="000000"/>
        </w:rPr>
        <w:br/>
      </w:r>
      <w:r>
        <w:rPr>
          <w:color w:val="000000"/>
        </w:rPr>
        <w:br/>
      </w:r>
      <w:r>
        <w:rPr>
          <w:b/>
          <w:color w:val="000000"/>
        </w:rPr>
        <w:t xml:space="preserve">11.2. Book </w:t>
      </w:r>
      <w:r>
        <w:rPr>
          <w:color w:val="000000"/>
        </w:rPr>
        <w:br/>
        <w:t>[2] H. S. Nalwa, Editor, Magnetic Nanostructures, American Scientific Publishers, Los Angeles</w:t>
      </w:r>
      <w:r>
        <w:rPr>
          <w:b/>
          <w:color w:val="000000"/>
        </w:rPr>
        <w:t xml:space="preserve"> (2003)</w:t>
      </w:r>
      <w:r>
        <w:rPr>
          <w:color w:val="000000"/>
        </w:rPr>
        <w:br/>
      </w:r>
      <w:r>
        <w:rPr>
          <w:color w:val="000000"/>
        </w:rPr>
        <w:br/>
      </w:r>
      <w:r>
        <w:rPr>
          <w:b/>
          <w:color w:val="000000"/>
        </w:rPr>
        <w:t>11.3. Chapter in a Book</w:t>
      </w:r>
      <w:r>
        <w:rPr>
          <w:color w:val="000000"/>
        </w:rPr>
        <w:t xml:space="preserve"> </w:t>
      </w:r>
      <w:r>
        <w:rPr>
          <w:color w:val="000000"/>
        </w:rPr>
        <w:br/>
        <w:t xml:space="preserve">[3] H. V. Jansen, N. R. Tas and J. W. Berenschot, in Encyclopedia of Nanoscience and Nanotechnology, Edited H. S. Nalwa, American Scientific Publishers, Los Angeles </w:t>
      </w:r>
      <w:r>
        <w:rPr>
          <w:b/>
          <w:color w:val="000000"/>
        </w:rPr>
        <w:t>(2004)</w:t>
      </w:r>
      <w:r>
        <w:rPr>
          <w:color w:val="000000"/>
        </w:rPr>
        <w:t>, Vol. 5, pp.163-275.</w:t>
      </w:r>
      <w:r>
        <w:rPr>
          <w:color w:val="000000"/>
        </w:rPr>
        <w:br/>
      </w:r>
      <w:r>
        <w:rPr>
          <w:color w:val="000000"/>
        </w:rPr>
        <w:br/>
      </w:r>
      <w:r>
        <w:rPr>
          <w:b/>
          <w:color w:val="000000"/>
        </w:rPr>
        <w:t xml:space="preserve">11.4. Conference Proceedings </w:t>
      </w:r>
      <w:r>
        <w:rPr>
          <w:color w:val="000000"/>
        </w:rPr>
        <w:br/>
        <w:t xml:space="preserve">[4] J. Kimura and H. Shibasaki, Editors. Recent Advances in Clinical Neurophysiology. Proceedings of the 10th International Congress of EMG and Clinical Neurophysiology, </w:t>
      </w:r>
      <w:r>
        <w:rPr>
          <w:b/>
          <w:color w:val="000000"/>
        </w:rPr>
        <w:t>(1995)</w:t>
      </w:r>
      <w:r>
        <w:rPr>
          <w:color w:val="000000"/>
        </w:rPr>
        <w:t xml:space="preserve"> October 15-19; Kyoto, Japan</w:t>
      </w:r>
      <w:r>
        <w:rPr>
          <w:color w:val="000000"/>
        </w:rPr>
        <w:br/>
      </w:r>
      <w:r>
        <w:rPr>
          <w:color w:val="000000"/>
        </w:rPr>
        <w:br/>
      </w:r>
      <w:r>
        <w:rPr>
          <w:b/>
          <w:color w:val="000000"/>
        </w:rPr>
        <w:t xml:space="preserve">11.5. Patent </w:t>
      </w:r>
      <w:r>
        <w:rPr>
          <w:color w:val="000000"/>
        </w:rPr>
        <w:br/>
        <w:t xml:space="preserve">[5] C. E. Larsen, R. Trip, and C.R. Johnson, Methods for procedures related to the electrophysiology of the heart. U.S. Patent 5,529,067, Jun 25 </w:t>
      </w:r>
      <w:r>
        <w:rPr>
          <w:b/>
          <w:color w:val="000000"/>
        </w:rPr>
        <w:t>(1995)</w:t>
      </w:r>
      <w:r>
        <w:rPr>
          <w:color w:val="000000"/>
        </w:rPr>
        <w:t>.</w:t>
      </w:r>
      <w:r>
        <w:rPr>
          <w:color w:val="000000"/>
        </w:rPr>
        <w:br/>
      </w:r>
      <w:r>
        <w:rPr>
          <w:color w:val="000000"/>
        </w:rPr>
        <w:br/>
      </w:r>
      <w:r>
        <w:rPr>
          <w:b/>
          <w:color w:val="000000"/>
        </w:rPr>
        <w:t xml:space="preserve">Do not use </w:t>
      </w:r>
      <w:r>
        <w:rPr>
          <w:color w:val="000000"/>
        </w:rPr>
        <w:t xml:space="preserve">the phrases </w:t>
      </w:r>
      <w:r>
        <w:rPr>
          <w:b/>
          <w:color w:val="000000"/>
        </w:rPr>
        <w:t>"et al."</w:t>
      </w:r>
      <w:r>
        <w:rPr>
          <w:color w:val="000000"/>
        </w:rPr>
        <w:t xml:space="preserve"> and </w:t>
      </w:r>
      <w:r>
        <w:rPr>
          <w:b/>
          <w:color w:val="000000"/>
        </w:rPr>
        <w:t>"ibid."</w:t>
      </w:r>
      <w:r>
        <w:rPr>
          <w:color w:val="000000"/>
        </w:rPr>
        <w:t xml:space="preserve"> in the reference section. Instead, the names of all authors in a reference must be listed.</w:t>
      </w:r>
    </w:p>
    <w:p w14:paraId="00000030" w14:textId="77777777" w:rsidR="00E61DE9" w:rsidRDefault="00E61DE9">
      <w:pPr>
        <w:pBdr>
          <w:top w:val="nil"/>
          <w:left w:val="nil"/>
          <w:bottom w:val="nil"/>
          <w:right w:val="nil"/>
          <w:between w:val="nil"/>
        </w:pBdr>
        <w:tabs>
          <w:tab w:val="left" w:pos="24"/>
        </w:tabs>
        <w:jc w:val="both"/>
        <w:rPr>
          <w:color w:val="000000"/>
        </w:rPr>
      </w:pPr>
    </w:p>
    <w:p w14:paraId="00000031" w14:textId="77777777" w:rsidR="00E61DE9" w:rsidRDefault="00E61DE9">
      <w:pPr>
        <w:pBdr>
          <w:top w:val="nil"/>
          <w:left w:val="nil"/>
          <w:bottom w:val="nil"/>
          <w:right w:val="nil"/>
          <w:between w:val="nil"/>
        </w:pBdr>
        <w:tabs>
          <w:tab w:val="left" w:pos="24"/>
        </w:tabs>
        <w:jc w:val="both"/>
        <w:rPr>
          <w:color w:val="000000"/>
        </w:rPr>
      </w:pPr>
    </w:p>
    <w:p w14:paraId="00000032" w14:textId="77777777" w:rsidR="00E61DE9" w:rsidRDefault="00E61DE9">
      <w:pPr>
        <w:pBdr>
          <w:top w:val="nil"/>
          <w:left w:val="nil"/>
          <w:bottom w:val="nil"/>
          <w:right w:val="nil"/>
          <w:between w:val="nil"/>
        </w:pBdr>
        <w:tabs>
          <w:tab w:val="left" w:pos="24"/>
        </w:tabs>
        <w:jc w:val="both"/>
        <w:rPr>
          <w:color w:val="000000"/>
        </w:rPr>
      </w:pPr>
    </w:p>
    <w:p w14:paraId="00000033" w14:textId="77777777" w:rsidR="00E61DE9" w:rsidRDefault="00000000">
      <w:pPr>
        <w:pBdr>
          <w:top w:val="nil"/>
          <w:left w:val="nil"/>
          <w:bottom w:val="nil"/>
          <w:right w:val="nil"/>
          <w:between w:val="nil"/>
        </w:pBdr>
        <w:tabs>
          <w:tab w:val="left" w:pos="24"/>
        </w:tabs>
        <w:jc w:val="center"/>
        <w:rPr>
          <w:color w:val="000000"/>
        </w:rPr>
      </w:pPr>
      <w:r>
        <w:rPr>
          <w:b/>
          <w:color w:val="000000"/>
        </w:rPr>
        <w:t>Authors</w:t>
      </w:r>
    </w:p>
    <w:p w14:paraId="00000034" w14:textId="77777777" w:rsidR="00E61DE9" w:rsidRDefault="00E61DE9">
      <w:pPr>
        <w:pBdr>
          <w:top w:val="nil"/>
          <w:left w:val="nil"/>
          <w:bottom w:val="nil"/>
          <w:right w:val="nil"/>
          <w:between w:val="nil"/>
        </w:pBdr>
        <w:tabs>
          <w:tab w:val="left" w:pos="24"/>
        </w:tabs>
        <w:jc w:val="center"/>
        <w:rPr>
          <w:color w:val="000000"/>
        </w:rPr>
      </w:pPr>
    </w:p>
    <w:p w14:paraId="00000035" w14:textId="77777777" w:rsidR="00E61DE9" w:rsidRDefault="00000000">
      <w:pPr>
        <w:pBdr>
          <w:top w:val="nil"/>
          <w:left w:val="nil"/>
          <w:bottom w:val="nil"/>
          <w:right w:val="nil"/>
          <w:between w:val="nil"/>
        </w:pBdr>
        <w:tabs>
          <w:tab w:val="left" w:pos="24"/>
        </w:tabs>
        <w:spacing w:before="120"/>
        <w:ind w:firstLine="245"/>
        <w:jc w:val="both"/>
        <w:rPr>
          <w:color w:val="000000"/>
        </w:rPr>
      </w:pPr>
      <w:r>
        <w:rPr>
          <w:b/>
          <w:color w:val="000000"/>
        </w:rPr>
        <w:t>Author’s Name</w:t>
      </w:r>
    </w:p>
    <w:p w14:paraId="00000036" w14:textId="77777777" w:rsidR="00E61DE9" w:rsidRDefault="00000000">
      <w:pPr>
        <w:pBdr>
          <w:top w:val="nil"/>
          <w:left w:val="nil"/>
          <w:bottom w:val="nil"/>
          <w:right w:val="nil"/>
          <w:between w:val="nil"/>
        </w:pBdr>
        <w:tabs>
          <w:tab w:val="left" w:pos="24"/>
        </w:tabs>
        <w:spacing w:before="120"/>
        <w:ind w:firstLine="245"/>
        <w:jc w:val="both"/>
        <w:rPr>
          <w:color w:val="000000"/>
        </w:rPr>
      </w:pPr>
      <w:r>
        <w:rPr>
          <w:color w:val="000000"/>
        </w:rPr>
        <w:t>Author’s profile.</w:t>
      </w:r>
    </w:p>
    <w:p w14:paraId="00000037" w14:textId="77777777" w:rsidR="00E61DE9" w:rsidRDefault="00E61DE9">
      <w:pPr>
        <w:pBdr>
          <w:top w:val="nil"/>
          <w:left w:val="nil"/>
          <w:bottom w:val="nil"/>
          <w:right w:val="nil"/>
          <w:between w:val="nil"/>
        </w:pBdr>
        <w:tabs>
          <w:tab w:val="left" w:pos="24"/>
        </w:tabs>
        <w:jc w:val="both"/>
        <w:rPr>
          <w:color w:val="000000"/>
        </w:rPr>
      </w:pPr>
    </w:p>
    <w:p w14:paraId="00000038" w14:textId="77777777" w:rsidR="00E61DE9" w:rsidRDefault="00E61DE9">
      <w:pPr>
        <w:pBdr>
          <w:top w:val="nil"/>
          <w:left w:val="nil"/>
          <w:bottom w:val="nil"/>
          <w:right w:val="nil"/>
          <w:between w:val="nil"/>
        </w:pBdr>
        <w:tabs>
          <w:tab w:val="left" w:pos="24"/>
        </w:tabs>
        <w:jc w:val="both"/>
        <w:rPr>
          <w:color w:val="000000"/>
        </w:rPr>
      </w:pPr>
    </w:p>
    <w:sectPr w:rsidR="00E61DE9">
      <w:headerReference w:type="even" r:id="rId7"/>
      <w:headerReference w:type="default" r:id="rId8"/>
      <w:footerReference w:type="even" r:id="rId9"/>
      <w:footerReference w:type="default" r:id="rId10"/>
      <w:headerReference w:type="first" r:id="rId11"/>
      <w:footerReference w:type="first" r:id="rId12"/>
      <w:pgSz w:w="12240" w:h="15840"/>
      <w:pgMar w:top="1151" w:right="2070" w:bottom="1729" w:left="187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0EF6" w14:textId="77777777" w:rsidR="00D36520" w:rsidRDefault="00D36520">
      <w:r>
        <w:separator/>
      </w:r>
    </w:p>
  </w:endnote>
  <w:endnote w:type="continuationSeparator" w:id="0">
    <w:p w14:paraId="5CA9096F" w14:textId="77777777" w:rsidR="00D36520" w:rsidRDefault="00D3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E61DE9" w:rsidRDefault="00000000">
    <w:pPr>
      <w:pBdr>
        <w:top w:val="nil"/>
        <w:left w:val="nil"/>
        <w:bottom w:val="nil"/>
        <w:right w:val="nil"/>
        <w:between w:val="nil"/>
      </w:pBdr>
      <w:tabs>
        <w:tab w:val="center" w:pos="4252"/>
        <w:tab w:val="right" w:pos="8504"/>
      </w:tabs>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6CACF942" w:rsidR="00E61DE9"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4C5E7D">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E61DE9" w:rsidRDefault="00E61DE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567D" w14:textId="77777777" w:rsidR="00D36520" w:rsidRDefault="00D36520">
      <w:r>
        <w:separator/>
      </w:r>
    </w:p>
  </w:footnote>
  <w:footnote w:type="continuationSeparator" w:id="0">
    <w:p w14:paraId="0EBA851E" w14:textId="77777777" w:rsidR="00D36520" w:rsidRDefault="00D36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E" w14:textId="77777777" w:rsidR="00E61DE9" w:rsidRDefault="00000000">
    <w:pPr>
      <w:pBdr>
        <w:top w:val="nil"/>
        <w:left w:val="nil"/>
        <w:bottom w:val="nil"/>
        <w:right w:val="nil"/>
        <w:between w:val="nil"/>
      </w:pBdr>
      <w:tabs>
        <w:tab w:val="center" w:pos="4252"/>
        <w:tab w:val="right" w:pos="8504"/>
      </w:tabs>
      <w:jc w:val="both"/>
      <w:rPr>
        <w:rFonts w:ascii="Gulim" w:eastAsia="Gulim" w:hAnsi="Gulim" w:cs="Gulim"/>
        <w:color w:val="000000"/>
        <w:sz w:val="16"/>
        <w:szCs w:val="16"/>
      </w:rPr>
    </w:pPr>
    <w:r>
      <w:rPr>
        <w:rFonts w:ascii="Gulim" w:eastAsia="Gulim" w:hAnsi="Gulim" w:cs="Gulim"/>
        <w:b/>
        <w:color w:val="000000"/>
        <w:sz w:val="16"/>
        <w:szCs w:val="16"/>
      </w:rPr>
      <w:t>International Journal of xxxxxx</w:t>
    </w:r>
  </w:p>
  <w:p w14:paraId="0000003F" w14:textId="77777777" w:rsidR="00E61DE9" w:rsidRDefault="00000000">
    <w:pPr>
      <w:pBdr>
        <w:top w:val="nil"/>
        <w:left w:val="nil"/>
        <w:bottom w:val="nil"/>
        <w:right w:val="nil"/>
        <w:between w:val="nil"/>
      </w:pBdr>
      <w:tabs>
        <w:tab w:val="center" w:pos="4252"/>
        <w:tab w:val="right" w:pos="8504"/>
      </w:tabs>
      <w:jc w:val="both"/>
      <w:rPr>
        <w:rFonts w:ascii="Gulim" w:eastAsia="Gulim" w:hAnsi="Gulim" w:cs="Gulim"/>
        <w:color w:val="000000"/>
        <w:sz w:val="16"/>
        <w:szCs w:val="16"/>
      </w:rPr>
    </w:pPr>
    <w:r>
      <w:rPr>
        <w:rFonts w:ascii="Gulim" w:eastAsia="Gulim" w:hAnsi="Gulim" w:cs="Gulim"/>
        <w:b/>
        <w:color w:val="000000"/>
        <w:sz w:val="16"/>
        <w:szCs w:val="16"/>
      </w:rPr>
      <w:t>Vol. x, No. x, xxxxx, 20xx</w:t>
    </w:r>
  </w:p>
  <w:p w14:paraId="00000040" w14:textId="77777777" w:rsidR="00E61DE9" w:rsidRDefault="00E61DE9">
    <w:pPr>
      <w:pBdr>
        <w:top w:val="nil"/>
        <w:left w:val="nil"/>
        <w:bottom w:val="nil"/>
        <w:right w:val="nil"/>
        <w:between w:val="nil"/>
      </w:pBdr>
      <w:tabs>
        <w:tab w:val="center" w:pos="4252"/>
        <w:tab w:val="right" w:pos="8504"/>
      </w:tabs>
      <w:jc w:val="both"/>
      <w:rPr>
        <w:rFonts w:ascii="Gulim" w:eastAsia="Gulim" w:hAnsi="Gulim" w:cs="Gulim"/>
        <w:color w:val="000000"/>
        <w:sz w:val="16"/>
        <w:szCs w:val="16"/>
      </w:rPr>
    </w:pPr>
  </w:p>
  <w:p w14:paraId="00000041" w14:textId="77777777" w:rsidR="00E61DE9" w:rsidRDefault="00E61DE9">
    <w:pPr>
      <w:pBdr>
        <w:top w:val="nil"/>
        <w:left w:val="nil"/>
        <w:bottom w:val="nil"/>
        <w:right w:val="nil"/>
        <w:between w:val="nil"/>
      </w:pBdr>
      <w:tabs>
        <w:tab w:val="center" w:pos="4252"/>
        <w:tab w:val="right" w:pos="8504"/>
      </w:tabs>
      <w:jc w:val="both"/>
      <w:rPr>
        <w:rFonts w:ascii="Gulim" w:eastAsia="Gulim" w:hAnsi="Gulim" w:cs="Gulim"/>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4B02848F" w:rsidR="00E61DE9" w:rsidRDefault="00000000">
    <w:pPr>
      <w:pBdr>
        <w:top w:val="nil"/>
        <w:left w:val="nil"/>
        <w:bottom w:val="nil"/>
        <w:right w:val="nil"/>
        <w:between w:val="nil"/>
      </w:pBdr>
      <w:tabs>
        <w:tab w:val="center" w:pos="4252"/>
        <w:tab w:val="right" w:pos="8504"/>
      </w:tabs>
      <w:jc w:val="right"/>
      <w:rPr>
        <w:color w:val="000000"/>
      </w:rPr>
    </w:pPr>
    <w:r>
      <w:rPr>
        <w:b/>
      </w:rPr>
      <w:t>9</w:t>
    </w:r>
    <w:r>
      <w:rPr>
        <w:b/>
        <w:color w:val="000000"/>
        <w:vertAlign w:val="superscript"/>
      </w:rPr>
      <w:t>th</w:t>
    </w:r>
    <w:r>
      <w:rPr>
        <w:b/>
        <w:color w:val="000000"/>
      </w:rPr>
      <w:t xml:space="preserve"> International Conference on Recent Trends in Computer Science and Electronics                                                                                                                                          </w:t>
    </w:r>
  </w:p>
  <w:p w14:paraId="0000003B" w14:textId="3AA445E7" w:rsidR="00E61DE9" w:rsidRDefault="00000000">
    <w:pPr>
      <w:pBdr>
        <w:top w:val="nil"/>
        <w:left w:val="nil"/>
        <w:bottom w:val="nil"/>
        <w:right w:val="nil"/>
        <w:between w:val="nil"/>
      </w:pBdr>
      <w:tabs>
        <w:tab w:val="center" w:pos="4252"/>
        <w:tab w:val="right" w:pos="8504"/>
      </w:tabs>
      <w:jc w:val="right"/>
      <w:rPr>
        <w:color w:val="000000"/>
      </w:rPr>
    </w:pPr>
    <w:r>
      <w:rPr>
        <w:b/>
        <w:color w:val="000000"/>
      </w:rPr>
      <w:t xml:space="preserve">                                                                                  </w:t>
    </w:r>
    <w:r w:rsidR="004C5E7D">
      <w:rPr>
        <w:b/>
        <w:color w:val="000000"/>
      </w:rPr>
      <w:t>25-26</w:t>
    </w:r>
    <w:r>
      <w:rPr>
        <w:b/>
        <w:color w:val="000000"/>
      </w:rPr>
      <w:t xml:space="preserve"> J</w:t>
    </w:r>
    <w:r w:rsidR="004C5E7D">
      <w:rPr>
        <w:b/>
        <w:color w:val="000000"/>
      </w:rPr>
      <w:t>une</w:t>
    </w:r>
    <w:r>
      <w:rPr>
        <w:b/>
        <w:color w:val="000000"/>
      </w:rPr>
      <w:t xml:space="preserve"> 202</w:t>
    </w:r>
    <w:r>
      <w:rPr>
        <w:b/>
      </w:rPr>
      <w:t>5</w:t>
    </w:r>
    <w:r>
      <w:rPr>
        <w:b/>
        <w:color w:val="000000"/>
      </w:rPr>
      <w:t xml:space="preserve">, </w:t>
    </w:r>
    <w:r w:rsidR="004C5E7D">
      <w:rPr>
        <w:b/>
        <w:color w:val="000000"/>
      </w:rPr>
      <w:t xml:space="preserve">YARSI </w:t>
    </w:r>
    <w:r>
      <w:rPr>
        <w:b/>
        <w:color w:val="000000"/>
      </w:rPr>
      <w:t xml:space="preserve">University, </w:t>
    </w:r>
    <w:r w:rsidR="004C5E7D">
      <w:rPr>
        <w:b/>
        <w:color w:val="000000"/>
      </w:rPr>
      <w:t>Indonesia</w:t>
    </w:r>
    <w:r>
      <w:rPr>
        <w:b/>
        <w:color w:val="000000"/>
      </w:rPr>
      <w:t xml:space="preserve"> </w:t>
    </w:r>
    <w:r>
      <w:rPr>
        <w:b/>
        <w:color w:val="000000"/>
      </w:rPr>
      <w:tab/>
    </w:r>
    <w:r>
      <w:rPr>
        <w:b/>
        <w:color w:val="000000"/>
      </w:rPr>
      <w:tab/>
    </w:r>
  </w:p>
  <w:p w14:paraId="0000003C" w14:textId="1BD59B21" w:rsidR="00E61DE9"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4C5E7D">
      <w:rPr>
        <w:noProof/>
        <w:color w:val="000000"/>
      </w:rPr>
      <w:t>1</w:t>
    </w:r>
    <w:r>
      <w:rPr>
        <w:color w:val="000000"/>
      </w:rPr>
      <w:fldChar w:fldCharType="end"/>
    </w:r>
  </w:p>
  <w:p w14:paraId="0000003D" w14:textId="77777777" w:rsidR="00E61DE9" w:rsidRDefault="00E61DE9">
    <w:pPr>
      <w:pBdr>
        <w:top w:val="nil"/>
        <w:left w:val="nil"/>
        <w:bottom w:val="nil"/>
        <w:right w:val="nil"/>
        <w:between w:val="nil"/>
      </w:pBdr>
      <w:tabs>
        <w:tab w:val="center" w:pos="4252"/>
        <w:tab w:val="right" w:pos="8504"/>
      </w:tabs>
      <w:jc w:val="right"/>
      <w:rPr>
        <w:rFonts w:ascii="Gulim" w:eastAsia="Gulim" w:hAnsi="Gulim" w:cs="Gulim"/>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E61DE9" w:rsidRDefault="00E61DE9">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E9"/>
    <w:rsid w:val="004C5E7D"/>
    <w:rsid w:val="00B97670"/>
    <w:rsid w:val="00D36520"/>
    <w:rsid w:val="00E61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28B2A"/>
  <w15:docId w15:val="{25F516D0-E50D-482A-AB29-8B8CF2FC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8A2E07"/>
    <w:pPr>
      <w:keepNext/>
      <w:jc w:val="center"/>
      <w:outlineLvl w:val="0"/>
    </w:pPr>
    <w:rPr>
      <w:b/>
      <w:sz w:val="28"/>
      <w:szCs w:val="28"/>
    </w:rPr>
  </w:style>
  <w:style w:type="paragraph" w:styleId="Heading2">
    <w:name w:val="heading 2"/>
    <w:basedOn w:val="Normal1"/>
    <w:next w:val="Normal1"/>
    <w:uiPriority w:val="9"/>
    <w:semiHidden/>
    <w:unhideWhenUsed/>
    <w:qFormat/>
    <w:rsid w:val="008A2E07"/>
    <w:pPr>
      <w:keepNext/>
      <w:spacing w:before="240" w:after="60"/>
      <w:outlineLvl w:val="1"/>
    </w:pPr>
    <w:rPr>
      <w:rFonts w:ascii="Arial" w:eastAsia="Arial" w:hAnsi="Arial" w:cs="Arial"/>
      <w:b/>
      <w:i/>
      <w:sz w:val="24"/>
      <w:szCs w:val="24"/>
    </w:rPr>
  </w:style>
  <w:style w:type="paragraph" w:styleId="Heading3">
    <w:name w:val="heading 3"/>
    <w:basedOn w:val="Normal1"/>
    <w:next w:val="Normal1"/>
    <w:uiPriority w:val="9"/>
    <w:semiHidden/>
    <w:unhideWhenUsed/>
    <w:qFormat/>
    <w:rsid w:val="008A2E07"/>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8A2E07"/>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8A2E07"/>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8A2E07"/>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8A2E07"/>
    <w:pPr>
      <w:keepNext/>
      <w:keepLines/>
      <w:spacing w:before="480" w:after="120"/>
    </w:pPr>
    <w:rPr>
      <w:b/>
      <w:sz w:val="72"/>
      <w:szCs w:val="72"/>
    </w:rPr>
  </w:style>
  <w:style w:type="paragraph" w:customStyle="1" w:styleId="Normal1">
    <w:name w:val="Normal1"/>
    <w:rsid w:val="008A2E07"/>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Rg3xCKpSdTRw+i2C8YDuM5ifQ==">CgMxLjA4AHIhMUlVeUhkUUVpdVRUekZwZUt4eWxZcDhJdmdidTdIcUNh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3712</Characters>
  <Application>Microsoft Office Word</Application>
  <DocSecurity>0</DocSecurity>
  <Lines>106</Lines>
  <Paragraphs>39</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Bishwajeet Kumar Pandey</cp:lastModifiedBy>
  <cp:revision>2</cp:revision>
  <dcterms:created xsi:type="dcterms:W3CDTF">2021-01-07T05:52:00Z</dcterms:created>
  <dcterms:modified xsi:type="dcterms:W3CDTF">2025-03-05T04:01:00Z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812a8a71e0d014e86a03d26dba758a427e7fbff2ed6a27cd6bd16f1ca0196e3b</vt:lpwstr>
  </property>
</Properties>
</file>